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73" w:rsidRDefault="00C76CE9" w:rsidP="0076042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Sir / Madam</w:t>
      </w:r>
    </w:p>
    <w:p w:rsidR="00760425" w:rsidRPr="001A3FD4" w:rsidRDefault="00760425" w:rsidP="0076042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7F5C" w:rsidRDefault="00C87F5C" w:rsidP="0076042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3FD4">
        <w:rPr>
          <w:rFonts w:ascii="Times New Roman" w:hAnsi="Times New Roman" w:cs="Times New Roman"/>
          <w:sz w:val="24"/>
          <w:szCs w:val="24"/>
          <w:lang w:val="en-US"/>
        </w:rPr>
        <w:t xml:space="preserve">On behalf on </w:t>
      </w:r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[your company name / </w:t>
      </w:r>
      <w:proofErr w:type="spellStart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nazwa</w:t>
      </w:r>
      <w:proofErr w:type="spellEnd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Twojej</w:t>
      </w:r>
      <w:proofErr w:type="spellEnd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firmy</w:t>
      </w:r>
      <w:proofErr w:type="spellEnd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  <w:r w:rsidR="00C76CE9" w:rsidRP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</w:t>
      </w:r>
      <w:r w:rsidR="001A3FD4" w:rsidRPr="001A3FD4">
        <w:rPr>
          <w:rFonts w:ascii="Times New Roman" w:hAnsi="Times New Roman" w:cs="Times New Roman"/>
          <w:sz w:val="24"/>
          <w:szCs w:val="24"/>
          <w:lang w:val="en-US"/>
        </w:rPr>
        <w:t>, we kindly</w:t>
      </w:r>
      <w:r w:rsidR="001607E0" w:rsidRPr="001A3FD4">
        <w:rPr>
          <w:rFonts w:ascii="Times New Roman" w:hAnsi="Times New Roman" w:cs="Times New Roman"/>
          <w:sz w:val="24"/>
          <w:szCs w:val="24"/>
          <w:lang w:val="en-US"/>
        </w:rPr>
        <w:t xml:space="preserve"> ask you, as the </w:t>
      </w:r>
      <w:r w:rsidR="003342B6">
        <w:rPr>
          <w:rFonts w:ascii="Times New Roman" w:hAnsi="Times New Roman" w:cs="Times New Roman"/>
          <w:sz w:val="24"/>
          <w:szCs w:val="24"/>
          <w:lang w:val="en-US"/>
        </w:rPr>
        <w:t xml:space="preserve">Chief </w:t>
      </w:r>
      <w:r w:rsidR="001607E0" w:rsidRPr="001A3FD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342B6">
        <w:rPr>
          <w:rFonts w:ascii="Times New Roman" w:hAnsi="Times New Roman" w:cs="Times New Roman"/>
          <w:sz w:val="24"/>
          <w:szCs w:val="24"/>
          <w:lang w:val="en-US"/>
        </w:rPr>
        <w:t xml:space="preserve">xecutive </w:t>
      </w:r>
      <w:r w:rsidR="001607E0" w:rsidRPr="001A3FD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342B6">
        <w:rPr>
          <w:rFonts w:ascii="Times New Roman" w:hAnsi="Times New Roman" w:cs="Times New Roman"/>
          <w:sz w:val="24"/>
          <w:szCs w:val="24"/>
          <w:lang w:val="en-US"/>
        </w:rPr>
        <w:t>fficer</w:t>
      </w:r>
      <w:r w:rsidRPr="001A3FD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[your company name / </w:t>
      </w:r>
      <w:proofErr w:type="spellStart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nazwa</w:t>
      </w:r>
      <w:proofErr w:type="spellEnd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Twojej</w:t>
      </w:r>
      <w:proofErr w:type="spellEnd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firmy</w:t>
      </w:r>
      <w:proofErr w:type="spellEnd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  <w:r w:rsidR="00C76CE9" w:rsidRP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</w:t>
      </w:r>
      <w:r w:rsidR="001A3FD4" w:rsidRPr="001A3FD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A3FD4">
        <w:rPr>
          <w:rFonts w:ascii="Times New Roman" w:hAnsi="Times New Roman" w:cs="Times New Roman"/>
          <w:sz w:val="24"/>
          <w:szCs w:val="24"/>
          <w:lang w:val="en-US"/>
        </w:rPr>
        <w:t xml:space="preserve"> to arrange for payment to be made for your overdue invoices within the next 14 days.</w:t>
      </w:r>
    </w:p>
    <w:p w:rsidR="00760425" w:rsidRPr="001A3FD4" w:rsidRDefault="00760425" w:rsidP="0076042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873"/>
        <w:gridCol w:w="1832"/>
        <w:gridCol w:w="1836"/>
        <w:gridCol w:w="1836"/>
      </w:tblGrid>
      <w:tr w:rsidR="001A3FD4" w:rsidRPr="00B007CF" w:rsidTr="001A3FD4">
        <w:tc>
          <w:tcPr>
            <w:tcW w:w="1843" w:type="dxa"/>
            <w:tcBorders>
              <w:top w:val="single" w:sz="12" w:space="0" w:color="CCCCCC"/>
              <w:left w:val="single" w:sz="12" w:space="0" w:color="CCCCCC"/>
              <w:bottom w:val="single" w:sz="8" w:space="0" w:color="CCCCCC"/>
              <w:right w:val="single" w:sz="8" w:space="0" w:color="CCCCCC"/>
            </w:tcBorders>
            <w:shd w:val="clear" w:color="auto" w:fill="0000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7F5C" w:rsidRPr="00B007CF" w:rsidRDefault="00C87F5C" w:rsidP="00760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B007C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Statement</w:t>
            </w:r>
            <w:r w:rsidR="0076042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/</w:t>
            </w:r>
            <w:r w:rsidR="00C76CE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br/>
            </w:r>
            <w:proofErr w:type="spellStart"/>
            <w:r w:rsidR="0076042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invoice</w:t>
            </w:r>
            <w:proofErr w:type="spellEnd"/>
            <w:r w:rsidRPr="00B007C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 xml:space="preserve"> Id</w:t>
            </w:r>
          </w:p>
        </w:tc>
        <w:tc>
          <w:tcPr>
            <w:tcW w:w="1843" w:type="dxa"/>
            <w:tcBorders>
              <w:top w:val="single" w:sz="12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0000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7F5C" w:rsidRPr="00B007CF" w:rsidRDefault="00C87F5C" w:rsidP="00760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B007C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Statement</w:t>
            </w:r>
            <w:r w:rsidR="0076042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/</w:t>
            </w:r>
            <w:proofErr w:type="spellStart"/>
            <w:r w:rsidR="0076042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invoice</w:t>
            </w:r>
            <w:proofErr w:type="spellEnd"/>
            <w:r w:rsidRPr="00B007C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007C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Print</w:t>
            </w:r>
            <w:proofErr w:type="spellEnd"/>
            <w:r w:rsidRPr="00B007C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007C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Date</w:t>
            </w:r>
            <w:proofErr w:type="spellEnd"/>
          </w:p>
        </w:tc>
        <w:tc>
          <w:tcPr>
            <w:tcW w:w="1843" w:type="dxa"/>
            <w:tcBorders>
              <w:top w:val="single" w:sz="12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0000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7F5C" w:rsidRPr="00B007CF" w:rsidRDefault="00C87F5C" w:rsidP="00760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proofErr w:type="spellStart"/>
            <w:r w:rsidRPr="00B007C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Due</w:t>
            </w:r>
            <w:proofErr w:type="spellEnd"/>
            <w:r w:rsidRPr="00B007C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007C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Date</w:t>
            </w:r>
            <w:proofErr w:type="spellEnd"/>
          </w:p>
        </w:tc>
        <w:tc>
          <w:tcPr>
            <w:tcW w:w="1843" w:type="dxa"/>
            <w:tcBorders>
              <w:top w:val="single" w:sz="12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0000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7F5C" w:rsidRPr="00B007CF" w:rsidRDefault="00C87F5C" w:rsidP="00760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proofErr w:type="spellStart"/>
            <w:r w:rsidRPr="00B007C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Amount</w:t>
            </w:r>
            <w:proofErr w:type="spellEnd"/>
          </w:p>
        </w:tc>
        <w:tc>
          <w:tcPr>
            <w:tcW w:w="1843" w:type="dxa"/>
            <w:tcBorders>
              <w:top w:val="single" w:sz="12" w:space="0" w:color="CCCCCC"/>
              <w:left w:val="nil"/>
              <w:bottom w:val="single" w:sz="8" w:space="0" w:color="CCCCCC"/>
              <w:right w:val="single" w:sz="12" w:space="0" w:color="CCCCCC"/>
            </w:tcBorders>
            <w:shd w:val="clear" w:color="auto" w:fill="0000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7F5C" w:rsidRPr="00B007CF" w:rsidRDefault="00760425" w:rsidP="00760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Overdue</w:t>
            </w:r>
            <w:proofErr w:type="spellEnd"/>
            <w:r w:rsidR="00C87F5C" w:rsidRPr="00B007C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C87F5C" w:rsidRPr="00B007C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Amount</w:t>
            </w:r>
            <w:proofErr w:type="spellEnd"/>
          </w:p>
        </w:tc>
      </w:tr>
      <w:tr w:rsidR="001A3FD4" w:rsidRPr="00B007CF" w:rsidTr="001A3FD4">
        <w:tc>
          <w:tcPr>
            <w:tcW w:w="1843" w:type="dxa"/>
            <w:tcBorders>
              <w:top w:val="nil"/>
              <w:left w:val="single" w:sz="12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7F5C" w:rsidRPr="00B007CF" w:rsidRDefault="00C87F5C" w:rsidP="00760425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007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19698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7F5C" w:rsidRPr="00B007CF" w:rsidRDefault="00C87F5C" w:rsidP="00760425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007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04-06-2012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7F5C" w:rsidRPr="00B007CF" w:rsidRDefault="00C87F5C" w:rsidP="00760425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007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11-06-2012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7F5C" w:rsidRPr="00B007CF" w:rsidRDefault="00C87F5C" w:rsidP="00760425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007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6.226,16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7F5C" w:rsidRPr="00B007CF" w:rsidRDefault="00C87F5C" w:rsidP="00760425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007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6.226,16</w:t>
            </w:r>
          </w:p>
        </w:tc>
      </w:tr>
      <w:tr w:rsidR="001A3FD4" w:rsidRPr="00B007CF" w:rsidTr="001A3FD4">
        <w:tc>
          <w:tcPr>
            <w:tcW w:w="1843" w:type="dxa"/>
            <w:tcBorders>
              <w:top w:val="nil"/>
              <w:left w:val="single" w:sz="12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7F5C" w:rsidRPr="00B007CF" w:rsidRDefault="00C87F5C" w:rsidP="00760425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007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21097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7F5C" w:rsidRPr="00B007CF" w:rsidRDefault="00C87F5C" w:rsidP="00760425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007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08-08-2012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7F5C" w:rsidRPr="00B007CF" w:rsidRDefault="00C87F5C" w:rsidP="00760425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007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15-08-2012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7F5C" w:rsidRPr="00B007CF" w:rsidRDefault="00C87F5C" w:rsidP="00760425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007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11.807,29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7F5C" w:rsidRPr="00B007CF" w:rsidRDefault="00C87F5C" w:rsidP="00760425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007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11.807,29</w:t>
            </w:r>
          </w:p>
        </w:tc>
      </w:tr>
      <w:tr w:rsidR="001A3FD4" w:rsidRPr="00B007CF" w:rsidTr="001A3FD4">
        <w:tc>
          <w:tcPr>
            <w:tcW w:w="1843" w:type="dxa"/>
            <w:tcBorders>
              <w:top w:val="nil"/>
              <w:left w:val="single" w:sz="12" w:space="0" w:color="CCCCCC"/>
              <w:bottom w:val="single" w:sz="12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F5C" w:rsidRPr="00B007CF" w:rsidRDefault="00C87F5C" w:rsidP="007604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007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F5C" w:rsidRPr="00B007CF" w:rsidRDefault="00C87F5C" w:rsidP="007604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007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F5C" w:rsidRPr="00B007CF" w:rsidRDefault="00C87F5C" w:rsidP="007604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007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7F5C" w:rsidRPr="00B007CF" w:rsidRDefault="00C87F5C" w:rsidP="00760425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007C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Total: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7F5C" w:rsidRPr="00B007CF" w:rsidRDefault="00C87F5C" w:rsidP="00760425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007C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18.033,45</w:t>
            </w:r>
          </w:p>
        </w:tc>
      </w:tr>
    </w:tbl>
    <w:p w:rsidR="00C87F5C" w:rsidRPr="001A3FD4" w:rsidRDefault="00C87F5C" w:rsidP="0076042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7F5C" w:rsidRPr="001A3FD4" w:rsidRDefault="001A3FD4" w:rsidP="0076042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3FD4">
        <w:rPr>
          <w:rFonts w:ascii="Times New Roman" w:hAnsi="Times New Roman" w:cs="Times New Roman"/>
          <w:sz w:val="24"/>
          <w:szCs w:val="24"/>
          <w:lang w:val="en-US"/>
        </w:rPr>
        <w:t>Shall you fail to arrange for payments to be made within the next 14 days (upon the receipt of this note)</w:t>
      </w:r>
      <w:r w:rsidR="004210C8" w:rsidRPr="001A3FD4">
        <w:rPr>
          <w:rFonts w:ascii="Times New Roman" w:hAnsi="Times New Roman" w:cs="Times New Roman"/>
          <w:sz w:val="24"/>
          <w:szCs w:val="24"/>
          <w:lang w:val="en-US"/>
        </w:rPr>
        <w:t xml:space="preserve"> under the provisions of</w:t>
      </w:r>
      <w:r w:rsidRPr="001A3FD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607E0" w:rsidRPr="001A3FD4">
        <w:rPr>
          <w:rFonts w:ascii="Times New Roman" w:hAnsi="Times New Roman" w:cs="Times New Roman"/>
          <w:sz w:val="24"/>
          <w:szCs w:val="24"/>
          <w:lang w:val="en-US"/>
        </w:rPr>
        <w:t xml:space="preserve"> Public Commercial L</w:t>
      </w:r>
      <w:r w:rsidR="00C87F5C" w:rsidRPr="001A3FD4">
        <w:rPr>
          <w:rFonts w:ascii="Times New Roman" w:hAnsi="Times New Roman" w:cs="Times New Roman"/>
          <w:sz w:val="24"/>
          <w:szCs w:val="24"/>
          <w:lang w:val="en-US"/>
        </w:rPr>
        <w:t>aw</w:t>
      </w:r>
      <w:r w:rsidR="001607E0" w:rsidRPr="001A3FD4">
        <w:rPr>
          <w:rFonts w:ascii="Times New Roman" w:hAnsi="Times New Roman" w:cs="Times New Roman"/>
          <w:sz w:val="24"/>
          <w:szCs w:val="24"/>
          <w:lang w:val="en-US"/>
        </w:rPr>
        <w:t>, Bankruptcy Law</w:t>
      </w:r>
      <w:r w:rsidR="004210C8" w:rsidRPr="001A3FD4">
        <w:rPr>
          <w:rFonts w:ascii="Times New Roman" w:hAnsi="Times New Roman" w:cs="Times New Roman"/>
          <w:sz w:val="24"/>
          <w:szCs w:val="24"/>
          <w:lang w:val="en-US"/>
        </w:rPr>
        <w:t xml:space="preserve"> and other applicable </w:t>
      </w:r>
      <w:r w:rsidRPr="001A3FD4">
        <w:rPr>
          <w:rFonts w:ascii="Times New Roman" w:hAnsi="Times New Roman" w:cs="Times New Roman"/>
          <w:sz w:val="24"/>
          <w:szCs w:val="24"/>
          <w:lang w:val="en-US"/>
        </w:rPr>
        <w:t xml:space="preserve">regulations, </w:t>
      </w:r>
      <w:r w:rsidR="00C87F5C" w:rsidRPr="001A3FD4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Pr="001A3FD4">
        <w:rPr>
          <w:rFonts w:ascii="Times New Roman" w:hAnsi="Times New Roman" w:cs="Times New Roman"/>
          <w:sz w:val="24"/>
          <w:szCs w:val="24"/>
          <w:lang w:val="en-US"/>
        </w:rPr>
        <w:t>shall start to</w:t>
      </w:r>
      <w:r w:rsidR="00C87F5C" w:rsidRPr="001A3FD4">
        <w:rPr>
          <w:rFonts w:ascii="Times New Roman" w:hAnsi="Times New Roman" w:cs="Times New Roman"/>
          <w:sz w:val="24"/>
          <w:szCs w:val="24"/>
          <w:lang w:val="en-US"/>
        </w:rPr>
        <w:t xml:space="preserve"> execute</w:t>
      </w:r>
      <w:r w:rsidRPr="001A3FD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87F5C" w:rsidRPr="001A3FD4">
        <w:rPr>
          <w:rFonts w:ascii="Times New Roman" w:hAnsi="Times New Roman" w:cs="Times New Roman"/>
          <w:sz w:val="24"/>
          <w:szCs w:val="24"/>
          <w:lang w:val="en-US"/>
        </w:rPr>
        <w:t xml:space="preserve"> following procedures:</w:t>
      </w:r>
    </w:p>
    <w:p w:rsidR="00760425" w:rsidRPr="00760425" w:rsidRDefault="00760425" w:rsidP="0076042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7F5C" w:rsidRPr="001A3FD4" w:rsidRDefault="001A3FD4" w:rsidP="0076042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3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File</w:t>
      </w:r>
      <w:r w:rsidR="001607E0" w:rsidRPr="001A3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petition for initiating the bankruptcy procedure of </w:t>
      </w:r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[your company name / </w:t>
      </w:r>
      <w:proofErr w:type="spellStart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nazwa</w:t>
      </w:r>
      <w:proofErr w:type="spellEnd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Twojej</w:t>
      </w:r>
      <w:proofErr w:type="spellEnd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firmy</w:t>
      </w:r>
      <w:proofErr w:type="spellEnd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  <w:r w:rsidR="004210C8" w:rsidRP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</w:t>
      </w:r>
      <w:r w:rsidR="004210C8" w:rsidRPr="001A3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5E8F" w:rsidRPr="001A3FD4" w:rsidRDefault="00D30CFF" w:rsidP="0076042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3FD4">
        <w:rPr>
          <w:rFonts w:ascii="Times New Roman" w:hAnsi="Times New Roman" w:cs="Times New Roman"/>
          <w:sz w:val="24"/>
          <w:szCs w:val="24"/>
          <w:lang w:val="en-US"/>
        </w:rPr>
        <w:t>Notify the public prosecut</w:t>
      </w:r>
      <w:r w:rsidR="00A65E8F" w:rsidRPr="001A3FD4">
        <w:rPr>
          <w:rFonts w:ascii="Times New Roman" w:hAnsi="Times New Roman" w:cs="Times New Roman"/>
          <w:sz w:val="24"/>
          <w:szCs w:val="24"/>
          <w:lang w:val="en-US"/>
        </w:rPr>
        <w:t>or about possible</w:t>
      </w:r>
      <w:r w:rsidR="001A3FD4" w:rsidRPr="001A3FD4">
        <w:rPr>
          <w:rFonts w:ascii="Times New Roman" w:hAnsi="Times New Roman" w:cs="Times New Roman"/>
          <w:sz w:val="24"/>
          <w:szCs w:val="24"/>
          <w:lang w:val="en-US"/>
        </w:rPr>
        <w:t xml:space="preserve"> misconduct and</w:t>
      </w:r>
      <w:r w:rsidR="00A65E8F" w:rsidRPr="001A3FD4">
        <w:rPr>
          <w:rFonts w:ascii="Times New Roman" w:hAnsi="Times New Roman" w:cs="Times New Roman"/>
          <w:sz w:val="24"/>
          <w:szCs w:val="24"/>
          <w:lang w:val="en-US"/>
        </w:rPr>
        <w:t xml:space="preserve"> violation of</w:t>
      </w:r>
      <w:r w:rsidR="001607E0" w:rsidRPr="001A3FD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65E8F" w:rsidRPr="001A3F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7E0" w:rsidRPr="001A3FD4">
        <w:rPr>
          <w:rFonts w:ascii="Times New Roman" w:hAnsi="Times New Roman" w:cs="Times New Roman"/>
          <w:sz w:val="24"/>
          <w:szCs w:val="24"/>
          <w:lang w:val="en-US"/>
        </w:rPr>
        <w:t>Public Commercial L</w:t>
      </w:r>
      <w:r w:rsidR="00A65E8F" w:rsidRPr="001A3FD4">
        <w:rPr>
          <w:rFonts w:ascii="Times New Roman" w:hAnsi="Times New Roman" w:cs="Times New Roman"/>
          <w:sz w:val="24"/>
          <w:szCs w:val="24"/>
          <w:lang w:val="en-US"/>
        </w:rPr>
        <w:t>aw</w:t>
      </w:r>
      <w:r w:rsidR="001607E0" w:rsidRPr="001A3FD4">
        <w:rPr>
          <w:rFonts w:ascii="Times New Roman" w:hAnsi="Times New Roman" w:cs="Times New Roman"/>
          <w:sz w:val="24"/>
          <w:szCs w:val="24"/>
          <w:lang w:val="en-US"/>
        </w:rPr>
        <w:t>, the Bankruptcy Law, and other applicable regulations</w:t>
      </w:r>
      <w:r w:rsidR="00A65E8F" w:rsidRPr="001A3FD4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1607E0" w:rsidRPr="001A3FD4">
        <w:rPr>
          <w:rFonts w:ascii="Times New Roman" w:hAnsi="Times New Roman" w:cs="Times New Roman"/>
          <w:sz w:val="24"/>
          <w:szCs w:val="24"/>
          <w:lang w:val="en-US"/>
        </w:rPr>
        <w:t xml:space="preserve">members of the management board as they failed to </w:t>
      </w:r>
      <w:r w:rsidR="001607E0" w:rsidRPr="001A3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initiate a bankruptcy procedure on time</w:t>
      </w:r>
      <w:r w:rsidR="00A65E8F" w:rsidRPr="001A3FD4">
        <w:rPr>
          <w:rFonts w:ascii="Times New Roman" w:hAnsi="Times New Roman" w:cs="Times New Roman"/>
          <w:sz w:val="24"/>
          <w:szCs w:val="24"/>
          <w:lang w:val="en-US"/>
        </w:rPr>
        <w:t xml:space="preserve"> even though they possessed knowledge regarding financial distress of </w:t>
      </w:r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[your company name / </w:t>
      </w:r>
      <w:proofErr w:type="spellStart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nazwa</w:t>
      </w:r>
      <w:proofErr w:type="spellEnd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Twojej</w:t>
      </w:r>
      <w:proofErr w:type="spellEnd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firmy</w:t>
      </w:r>
      <w:proofErr w:type="spellEnd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  <w:r w:rsidR="00C76CE9" w:rsidRP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</w:t>
      </w:r>
    </w:p>
    <w:p w:rsidR="00C87F5C" w:rsidRPr="00760425" w:rsidRDefault="00A65E8F" w:rsidP="0076042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0425">
        <w:rPr>
          <w:rFonts w:ascii="Times New Roman" w:hAnsi="Times New Roman" w:cs="Times New Roman"/>
          <w:sz w:val="24"/>
          <w:szCs w:val="24"/>
          <w:lang w:val="en-US"/>
        </w:rPr>
        <w:t xml:space="preserve">File a petition </w:t>
      </w:r>
      <w:r w:rsidR="001607E0" w:rsidRPr="00760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to deprive members of management board of </w:t>
      </w:r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[your company name / </w:t>
      </w:r>
      <w:proofErr w:type="spellStart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nazwa</w:t>
      </w:r>
      <w:proofErr w:type="spellEnd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Twojej</w:t>
      </w:r>
      <w:proofErr w:type="spellEnd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firmy</w:t>
      </w:r>
      <w:proofErr w:type="spellEnd"/>
      <w:r w:rsid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  <w:r w:rsidR="001607E0" w:rsidRPr="007604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of the right to carry out business and to perform the function of a representative or an attorney-in-fact of a company, or a member of a supervisory board or an audit board in a commercial law company or a co-operative.</w:t>
      </w:r>
    </w:p>
    <w:p w:rsidR="00760425" w:rsidRDefault="00760425" w:rsidP="0076042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3FD4" w:rsidRPr="001A3FD4" w:rsidRDefault="001A3FD4" w:rsidP="00D112F5">
      <w:pPr>
        <w:spacing w:after="12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3FD4">
        <w:rPr>
          <w:rFonts w:ascii="Times New Roman" w:hAnsi="Times New Roman" w:cs="Times New Roman"/>
          <w:sz w:val="24"/>
          <w:szCs w:val="24"/>
          <w:lang w:val="en-US"/>
        </w:rPr>
        <w:t>Yours sincerely,</w:t>
      </w:r>
    </w:p>
    <w:p w:rsidR="001A3FD4" w:rsidRDefault="00C76CE9" w:rsidP="00D112F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………………………….</w:t>
      </w:r>
    </w:p>
    <w:p w:rsidR="00D112F5" w:rsidRPr="001A3FD4" w:rsidRDefault="00C76CE9" w:rsidP="00C76CE9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[your company name /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nazwa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Twojej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firmy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]</w:t>
      </w:r>
      <w:r w:rsidRPr="00C76C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</w:t>
      </w:r>
    </w:p>
    <w:p w:rsidR="001A3FD4" w:rsidRPr="001A3FD4" w:rsidRDefault="001A3FD4" w:rsidP="0076042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A3FD4" w:rsidRPr="001A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DC7"/>
    <w:multiLevelType w:val="hybridMultilevel"/>
    <w:tmpl w:val="3776F8EE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11B5778"/>
    <w:multiLevelType w:val="hybridMultilevel"/>
    <w:tmpl w:val="C2560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CF"/>
    <w:rsid w:val="001607E0"/>
    <w:rsid w:val="001A3FD4"/>
    <w:rsid w:val="003342B6"/>
    <w:rsid w:val="004210C8"/>
    <w:rsid w:val="00760425"/>
    <w:rsid w:val="008E361E"/>
    <w:rsid w:val="00A65E8F"/>
    <w:rsid w:val="00B007CF"/>
    <w:rsid w:val="00B36711"/>
    <w:rsid w:val="00C335AB"/>
    <w:rsid w:val="00C76CE9"/>
    <w:rsid w:val="00C87F5C"/>
    <w:rsid w:val="00D112F5"/>
    <w:rsid w:val="00D3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8EF5"/>
  <w15:docId w15:val="{4B9DAE9C-2EEF-44DF-ACD7-84761305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007CF"/>
    <w:rPr>
      <w:b/>
      <w:bCs/>
    </w:rPr>
  </w:style>
  <w:style w:type="character" w:customStyle="1" w:styleId="apple-converted-space">
    <w:name w:val="apple-converted-space"/>
    <w:basedOn w:val="DefaultParagraphFont"/>
    <w:rsid w:val="00B007CF"/>
  </w:style>
  <w:style w:type="paragraph" w:styleId="ListParagraph">
    <w:name w:val="List Paragraph"/>
    <w:basedOn w:val="Normal"/>
    <w:uiPriority w:val="34"/>
    <w:qFormat/>
    <w:rsid w:val="00C87F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60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Jotpek</dc:creator>
  <cp:lastModifiedBy>user</cp:lastModifiedBy>
  <cp:revision>2</cp:revision>
  <dcterms:created xsi:type="dcterms:W3CDTF">2020-08-19T05:09:00Z</dcterms:created>
  <dcterms:modified xsi:type="dcterms:W3CDTF">2020-08-19T05:09:00Z</dcterms:modified>
</cp:coreProperties>
</file>